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CE" w:rsidRPr="006436CE" w:rsidRDefault="006436CE" w:rsidP="006436CE">
      <w:pPr>
        <w:shd w:val="clear" w:color="auto" w:fill="FFFFFF"/>
        <w:spacing w:after="0" w:line="240" w:lineRule="auto"/>
        <w:jc w:val="center"/>
        <w:rPr>
          <w:rFonts w:ascii="Arial" w:eastAsia="Times New Roman" w:hAnsi="Arial" w:cs="Arial"/>
          <w:b/>
          <w:color w:val="000000"/>
          <w:sz w:val="24"/>
          <w:szCs w:val="24"/>
          <w:lang w:eastAsia="es-PE"/>
        </w:rPr>
      </w:pPr>
      <w:r w:rsidRPr="006436CE">
        <w:rPr>
          <w:rFonts w:ascii="Arial" w:eastAsia="Times New Roman" w:hAnsi="Arial" w:cs="Arial"/>
          <w:b/>
          <w:color w:val="000000"/>
          <w:sz w:val="24"/>
          <w:szCs w:val="24"/>
          <w:lang w:eastAsia="es-PE"/>
        </w:rPr>
        <w:t>COMUNICADO N° 005 - 2017 / FEGPER</w:t>
      </w: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RESEÑA DE LA CONFERENCIA ENTREGADA EL 27 DE OCTUBRE DEL 2017 POR EL MISIONERO FELIPE PASTOR EN EL CONGRESO INTERNACIONAL, ORGANIZADO POR LA FEDERACION GNOSTICA DE MEXICO, EN LA CIUDAD DE QUERETARO. TITULADA</w:t>
      </w:r>
      <w:r>
        <w:rPr>
          <w:rFonts w:ascii="Arial" w:eastAsia="Times New Roman" w:hAnsi="Arial" w:cs="Arial"/>
          <w:color w:val="000000"/>
          <w:sz w:val="24"/>
          <w:szCs w:val="24"/>
          <w:lang w:eastAsia="es-PE"/>
        </w:rPr>
        <w:t>:</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 </w:t>
      </w:r>
    </w:p>
    <w:p w:rsidR="006436CE" w:rsidRDefault="006436CE" w:rsidP="006436CE">
      <w:pPr>
        <w:shd w:val="clear" w:color="auto" w:fill="FFFFFF"/>
        <w:spacing w:after="0" w:line="240" w:lineRule="auto"/>
        <w:jc w:val="both"/>
        <w:rPr>
          <w:rFonts w:ascii="Arial" w:eastAsia="Times New Roman" w:hAnsi="Arial" w:cs="Arial"/>
          <w:b/>
          <w:bCs/>
          <w:color w:val="000000"/>
          <w:sz w:val="24"/>
          <w:szCs w:val="24"/>
          <w:lang w:eastAsia="es-PE"/>
        </w:rPr>
      </w:pPr>
      <w:r w:rsidRPr="00AD70E1">
        <w:rPr>
          <w:rFonts w:ascii="Arial" w:eastAsia="Times New Roman" w:hAnsi="Arial" w:cs="Arial"/>
          <w:color w:val="000000"/>
          <w:sz w:val="24"/>
          <w:szCs w:val="24"/>
          <w:lang w:eastAsia="es-PE"/>
        </w:rPr>
        <w:t>                         </w:t>
      </w:r>
      <w:r w:rsidRPr="00AD70E1">
        <w:rPr>
          <w:rFonts w:ascii="Arial" w:eastAsia="Times New Roman" w:hAnsi="Arial" w:cs="Arial"/>
          <w:b/>
          <w:bCs/>
          <w:color w:val="000000"/>
          <w:sz w:val="24"/>
          <w:szCs w:val="24"/>
          <w:lang w:eastAsia="es-PE"/>
        </w:rPr>
        <w:t>CULTURA ANTROPOMORFA CONTEMPORANEA</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Pr="00AD70E1" w:rsidRDefault="006436CE" w:rsidP="006436CE">
      <w:pPr>
        <w:shd w:val="clear" w:color="auto" w:fill="FFFFFF"/>
        <w:spacing w:after="0" w:line="240" w:lineRule="auto"/>
        <w:jc w:val="center"/>
        <w:rPr>
          <w:rFonts w:ascii="Bookman Old Style" w:eastAsia="Times New Roman" w:hAnsi="Bookman Old Style" w:cs="Times New Roman"/>
          <w:color w:val="000000"/>
          <w:sz w:val="24"/>
          <w:szCs w:val="24"/>
          <w:lang w:eastAsia="es-PE"/>
        </w:rPr>
      </w:pPr>
      <w:r w:rsidRPr="00AD70E1">
        <w:rPr>
          <w:rFonts w:ascii="Arial" w:eastAsia="Times New Roman" w:hAnsi="Arial" w:cs="Arial"/>
          <w:b/>
          <w:bCs/>
          <w:color w:val="000000"/>
          <w:sz w:val="24"/>
          <w:szCs w:val="24"/>
          <w:lang w:eastAsia="es-PE"/>
        </w:rPr>
        <w:t>DOCUMENTAL</w:t>
      </w:r>
    </w:p>
    <w:p w:rsidR="006436CE" w:rsidRPr="00AD70E1" w:rsidRDefault="006436CE" w:rsidP="006436CE">
      <w:pPr>
        <w:shd w:val="clear" w:color="auto" w:fill="FFFFFF"/>
        <w:spacing w:after="0" w:line="240" w:lineRule="auto"/>
        <w:jc w:val="center"/>
        <w:rPr>
          <w:rFonts w:ascii="Bookman Old Style" w:eastAsia="Times New Roman" w:hAnsi="Bookman Old Style" w:cs="Times New Roman"/>
          <w:color w:val="000000"/>
          <w:sz w:val="24"/>
          <w:szCs w:val="24"/>
          <w:lang w:eastAsia="es-PE"/>
        </w:rPr>
      </w:pPr>
      <w:r w:rsidRPr="00AD70E1">
        <w:rPr>
          <w:rFonts w:ascii="Arial" w:eastAsia="Times New Roman" w:hAnsi="Arial" w:cs="Arial"/>
          <w:b/>
          <w:bCs/>
          <w:color w:val="000000"/>
          <w:sz w:val="24"/>
          <w:szCs w:val="24"/>
          <w:lang w:eastAsia="es-PE"/>
        </w:rPr>
        <w:t>EDUCACION PROHIBIDA</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b/>
          <w:bCs/>
          <w:color w:val="000000"/>
          <w:sz w:val="24"/>
          <w:szCs w:val="24"/>
          <w:lang w:eastAsia="es-PE"/>
        </w:rPr>
        <w:t> </w:t>
      </w: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 xml:space="preserve">Sobre nuestro planeta tierra existen dos tipos de educación. Al primer tipo de educación le decimos tridimensional porque está limitada, regida por el principio Itoclanos que es un principio mecánico animal (PM) es decir una educación Lunar. La segunda es de tipo </w:t>
      </w:r>
      <w:r>
        <w:rPr>
          <w:rFonts w:ascii="Arial" w:eastAsia="Times New Roman" w:hAnsi="Arial" w:cs="Arial"/>
          <w:color w:val="000000"/>
          <w:sz w:val="24"/>
          <w:szCs w:val="24"/>
          <w:lang w:eastAsia="es-PE"/>
        </w:rPr>
        <w:t>Multi</w:t>
      </w:r>
      <w:r w:rsidRPr="00AD70E1">
        <w:rPr>
          <w:rFonts w:ascii="Arial" w:eastAsia="Times New Roman" w:hAnsi="Arial" w:cs="Arial"/>
          <w:color w:val="000000"/>
          <w:sz w:val="24"/>
          <w:szCs w:val="24"/>
          <w:lang w:eastAsia="es-PE"/>
        </w:rPr>
        <w:t xml:space="preserve">dimensional y está regida por principios inteligentes (PI) </w:t>
      </w:r>
      <w:r>
        <w:rPr>
          <w:rFonts w:ascii="Arial" w:eastAsia="Times New Roman" w:hAnsi="Arial" w:cs="Arial"/>
          <w:color w:val="000000"/>
          <w:sz w:val="24"/>
          <w:szCs w:val="24"/>
          <w:lang w:eastAsia="es-PE"/>
        </w:rPr>
        <w:t>F</w:t>
      </w:r>
      <w:r w:rsidRPr="00AD70E1">
        <w:rPr>
          <w:rFonts w:ascii="Arial" w:eastAsia="Times New Roman" w:hAnsi="Arial" w:cs="Arial"/>
          <w:color w:val="000000"/>
          <w:sz w:val="24"/>
          <w:szCs w:val="24"/>
          <w:lang w:eastAsia="es-PE"/>
        </w:rPr>
        <w:t>ulasnitanianos que es el que gobierna a los “Hombres” auténticos, lo que la convierte en una educación Solar, porque está sometida a Leyes que emanan del Sumum Supremum Sanctuarium y de la Iglesia Gnóstica de los Mundos Superiores. </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Toda criatura que aparece sobre el planeta Tierra, enviada por el creador trae en su cerebro, infinitas posibilidades de desarrollar facultades creadoras totalmente desconocidas para la ciencia oficial, que van desde la atención, la observación, el conocimiento puro, el entendimiento, la comprensión, la imaginación, la inspiración, la intuición, etc. Es decir, incluye la sabiduría divina del Padre ¿Entonces para qué escuelas?</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Sin embargo, la ciencia oficial agnóstica considera &lt;despreciando dicha sabiduría&gt; que toda criatura viene vacía y se afana en destruir la programación del Creador. Bien sabemos los instructores gnósticos auténticos que existe una ley desconocida no solo para la ciencia oficial, sino por todos aquellos que se dicen ser “gnósticos” que a la letra dice: “Nunca mezcles dentro de una misma casa fuerzas contrarias, porque de las mezclas de corrientes opuestas resulta una tercera fuerza destructiva para todos”.</w:t>
      </w:r>
    </w:p>
    <w:p w:rsidR="006436CE"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 La incompatibilidad entre la educación tridimensional y la educación multidimensional a la luz del gnosticismo universal explican claramente el estado en que se encuentra nuestra humanidad, especialmente las  comunidades supuestamente gnósticas.</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El Instituto Gnóstico de Investigación ha tenido a bien presentar en el último Congreso Internacional de Querétaro, México un documental de 7 capítulos titulado “Pedagogía Patológica” (4)  en el que se señala que la educación tridimensional engendra esquizofrenia, en cambio la educación multidimensional produce, la Sabiduría de la Síntesis.</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 xml:space="preserve">Ahora ya podemos entender ¿Por qué los aspirantes a la gnosis no pueden mutar ni siquiera al rango de estudiantes? Todos ignoran que viven violando no </w:t>
      </w:r>
      <w:r w:rsidRPr="00AD70E1">
        <w:rPr>
          <w:rFonts w:ascii="Arial" w:eastAsia="Times New Roman" w:hAnsi="Arial" w:cs="Arial"/>
          <w:color w:val="000000"/>
          <w:sz w:val="24"/>
          <w:szCs w:val="24"/>
          <w:lang w:eastAsia="es-PE"/>
        </w:rPr>
        <w:lastRenderedPageBreak/>
        <w:t>solo los PI de la Línea Nodular Hegeliana, sino también el PI del Deber Cósmico, Las 3 Escalas del Conocimiento, etc., de tal suerte que la mayoría de aspirantes en su ignorancia se atreven a creer y hasta se sienten no solo estudiantes, sino instructores, discípulos, adeptos, apóstoles, maestros, y para colmo de colmos toda la humanidad se dicen ser: “Hombres”.</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La educación tridimensional no incluye en su diseño curricular la investigación. La educación multidimensional incluye en su diseño curricular necesariamente la premisa que todo gnóstico debe ser matemático en la investigación y exigente en la expresión del verbo, porque el estudio analítico y profundo de las leyes de la naturaleza y el cosmos, debe conocer necesariamente las tres escalas del conocimiento, la Línea Nodular Hegeliana y el Deber Cósmico como base fundamental para el Despertar de la Consciencia.</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El IGI en sus múltiple</w:t>
      </w:r>
      <w:r>
        <w:rPr>
          <w:rFonts w:ascii="Arial" w:eastAsia="Times New Roman" w:hAnsi="Arial" w:cs="Arial"/>
          <w:color w:val="000000"/>
          <w:sz w:val="24"/>
          <w:szCs w:val="24"/>
          <w:lang w:eastAsia="es-PE"/>
        </w:rPr>
        <w:t>s</w:t>
      </w:r>
      <w:r w:rsidRPr="00AD70E1">
        <w:rPr>
          <w:rFonts w:ascii="Arial" w:eastAsia="Times New Roman" w:hAnsi="Arial" w:cs="Arial"/>
          <w:color w:val="000000"/>
          <w:sz w:val="24"/>
          <w:szCs w:val="24"/>
          <w:lang w:eastAsia="es-PE"/>
        </w:rPr>
        <w:t xml:space="preserve"> análisis, ha descubierto por ej. que la ley de la Alquimia se sustenta en cuatro leyes: 1) La Ley de la Cruz, 2) El </w:t>
      </w:r>
      <w:r>
        <w:rPr>
          <w:rFonts w:ascii="Arial" w:eastAsia="Times New Roman" w:hAnsi="Arial" w:cs="Arial"/>
          <w:color w:val="000000"/>
          <w:sz w:val="24"/>
          <w:szCs w:val="24"/>
          <w:lang w:eastAsia="es-PE"/>
        </w:rPr>
        <w:t>que</w:t>
      </w:r>
      <w:r w:rsidRPr="00AD70E1">
        <w:rPr>
          <w:rFonts w:ascii="Arial" w:eastAsia="Times New Roman" w:hAnsi="Arial" w:cs="Arial"/>
          <w:color w:val="000000"/>
          <w:sz w:val="24"/>
          <w:szCs w:val="24"/>
          <w:lang w:eastAsia="es-PE"/>
        </w:rPr>
        <w:t> </w:t>
      </w:r>
      <w:r>
        <w:rPr>
          <w:rFonts w:ascii="Arial" w:eastAsia="Times New Roman" w:hAnsi="Arial" w:cs="Arial"/>
          <w:color w:val="000000"/>
          <w:sz w:val="24"/>
          <w:szCs w:val="24"/>
          <w:lang w:eastAsia="es-PE"/>
        </w:rPr>
        <w:t>D</w:t>
      </w:r>
      <w:r w:rsidRPr="00AD70E1">
        <w:rPr>
          <w:rFonts w:ascii="Arial" w:eastAsia="Times New Roman" w:hAnsi="Arial" w:cs="Arial"/>
          <w:color w:val="000000"/>
          <w:sz w:val="24"/>
          <w:szCs w:val="24"/>
          <w:lang w:eastAsia="es-PE"/>
        </w:rPr>
        <w:t>a, Recibe, 3) El Sahaja Maithuna, y 4) El Arcano AZF, para que la mutación sea favorable hacia el despertar de la conciencia y la Auto-Realización de la Conciencia intima del Ser.</w:t>
      </w: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La esquizofrenia </w:t>
      </w:r>
      <w:r w:rsidRPr="00AD70E1">
        <w:rPr>
          <w:rFonts w:ascii="Agency FB" w:eastAsia="Times New Roman" w:hAnsi="Agency FB" w:cs="Times New Roman"/>
          <w:color w:val="000000"/>
          <w:sz w:val="24"/>
          <w:szCs w:val="24"/>
          <w:lang w:eastAsia="es-PE"/>
        </w:rPr>
        <w:t>(vocablo con el que se designa un numeroso grupo de enfermedades mentales que se caracterizan por el disloque de la personalidad-Ego/Ser. Algo fuera de la realidad) </w:t>
      </w:r>
      <w:r w:rsidRPr="00AD70E1">
        <w:rPr>
          <w:rFonts w:ascii="Arial" w:eastAsia="Times New Roman" w:hAnsi="Arial" w:cs="Arial"/>
          <w:color w:val="000000"/>
          <w:sz w:val="24"/>
          <w:szCs w:val="24"/>
          <w:lang w:eastAsia="es-PE"/>
        </w:rPr>
        <w:t>que lamentablemente engendra la educación tridimensional, nos hace comprender las terribles infamias y barbaridades que sobre el planeta tierra suceden, especialmente en los Ministerios de Educación de todo el Planeta Tierra.</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Default="006436CE" w:rsidP="006436CE">
      <w:pPr>
        <w:shd w:val="clear" w:color="auto" w:fill="FFFFFF"/>
        <w:spacing w:after="0" w:line="240" w:lineRule="auto"/>
        <w:jc w:val="both"/>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Muchos seudo esoteristas alucinan de maestros, master, obispos, arzobispos y demás prelados de la iglesia, por falta de estudio de una verdadera ciencia religiosa, directores, abades de monasterios e instructores gnósticos han ignorado las profecías que dejara el maestro Samael en su libro Siglo XX Cap. 11, capítulo que invitamos a todos los aspirantes de buena voluntad a estudiarlo, analizarlo y reformar sus programas de enseñanza hasta convertirlos en un auténtico “Plan de Redención Humanitaria”, si es que de verdad aman a la humanidad.</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Es claro que el Titulo de la Conferencia, “Cultura Antropomorfa Contemporánea” dice mucho, sino todo, del documental presentado en dicho Congreso de Querétaro, mas no nos extraña que pocos lo hayan entendido, debido a la educación tridimensional recibida. Y como dijo Pablo en su Epístola a los Romanos, Cap</w:t>
      </w:r>
      <w:r>
        <w:rPr>
          <w:rFonts w:ascii="Arial" w:eastAsia="Times New Roman" w:hAnsi="Arial" w:cs="Arial"/>
          <w:color w:val="000000"/>
          <w:sz w:val="24"/>
          <w:szCs w:val="24"/>
          <w:lang w:eastAsia="es-PE"/>
        </w:rPr>
        <w:t>.</w:t>
      </w:r>
      <w:r w:rsidRPr="00AD70E1">
        <w:rPr>
          <w:rFonts w:ascii="Arial" w:eastAsia="Times New Roman" w:hAnsi="Arial" w:cs="Arial"/>
          <w:color w:val="000000"/>
          <w:sz w:val="24"/>
          <w:szCs w:val="24"/>
          <w:lang w:eastAsia="es-PE"/>
        </w:rPr>
        <w:t xml:space="preserve"> 7,  “Hablo a quienes entienden de Leyes”.</w:t>
      </w:r>
    </w:p>
    <w:p w:rsidR="006436CE" w:rsidRPr="00AD70E1" w:rsidRDefault="006436CE" w:rsidP="006436CE">
      <w:pPr>
        <w:shd w:val="clear" w:color="auto" w:fill="FFFFFF"/>
        <w:spacing w:after="0" w:line="240" w:lineRule="auto"/>
        <w:jc w:val="both"/>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 </w:t>
      </w:r>
    </w:p>
    <w:p w:rsidR="006436CE" w:rsidRDefault="006436CE" w:rsidP="006436CE">
      <w:pPr>
        <w:shd w:val="clear" w:color="auto" w:fill="FFFFFF"/>
        <w:spacing w:after="0" w:line="240" w:lineRule="auto"/>
        <w:jc w:val="center"/>
        <w:rPr>
          <w:rFonts w:ascii="Arial" w:eastAsia="Times New Roman" w:hAnsi="Arial" w:cs="Arial"/>
          <w:color w:val="000000"/>
          <w:sz w:val="24"/>
          <w:szCs w:val="24"/>
          <w:lang w:eastAsia="es-PE"/>
        </w:rPr>
      </w:pPr>
      <w:r w:rsidRPr="00AD70E1">
        <w:rPr>
          <w:rFonts w:ascii="Arial" w:eastAsia="Times New Roman" w:hAnsi="Arial" w:cs="Arial"/>
          <w:color w:val="000000"/>
          <w:sz w:val="24"/>
          <w:szCs w:val="24"/>
          <w:lang w:eastAsia="es-PE"/>
        </w:rPr>
        <w:t>Hermanos: ¡Urge sacar del estado animal al hombre!</w:t>
      </w:r>
    </w:p>
    <w:p w:rsidR="006436CE" w:rsidRPr="00AD70E1" w:rsidRDefault="006436CE" w:rsidP="006436CE">
      <w:pPr>
        <w:shd w:val="clear" w:color="auto" w:fill="FFFFFF"/>
        <w:spacing w:after="0" w:line="240" w:lineRule="auto"/>
        <w:jc w:val="center"/>
        <w:rPr>
          <w:rFonts w:ascii="Bookman Old Style" w:eastAsia="Times New Roman" w:hAnsi="Bookman Old Style" w:cs="Times New Roman"/>
          <w:color w:val="000000"/>
          <w:sz w:val="24"/>
          <w:szCs w:val="24"/>
          <w:lang w:eastAsia="es-PE"/>
        </w:rPr>
      </w:pPr>
    </w:p>
    <w:p w:rsidR="006436CE" w:rsidRPr="00AD70E1" w:rsidRDefault="006436CE" w:rsidP="006436CE">
      <w:pPr>
        <w:shd w:val="clear" w:color="auto" w:fill="FFFFFF"/>
        <w:spacing w:after="0" w:line="240" w:lineRule="auto"/>
        <w:jc w:val="right"/>
        <w:rPr>
          <w:rFonts w:ascii="Bookman Old Style" w:eastAsia="Times New Roman" w:hAnsi="Bookman Old Style" w:cs="Times New Roman"/>
          <w:color w:val="000000"/>
          <w:sz w:val="24"/>
          <w:szCs w:val="24"/>
          <w:lang w:eastAsia="es-PE"/>
        </w:rPr>
      </w:pPr>
      <w:r w:rsidRPr="00AD70E1">
        <w:rPr>
          <w:rFonts w:ascii="Arial" w:eastAsia="Times New Roman" w:hAnsi="Arial" w:cs="Arial"/>
          <w:color w:val="000000"/>
          <w:sz w:val="24"/>
          <w:szCs w:val="24"/>
          <w:lang w:eastAsia="es-PE"/>
        </w:rPr>
        <w:t>Lima, 3 de Noviembre del 2017</w:t>
      </w:r>
    </w:p>
    <w:p w:rsidR="006436CE" w:rsidRPr="00AD70E1" w:rsidRDefault="006436CE" w:rsidP="006436CE">
      <w:pPr>
        <w:shd w:val="clear" w:color="auto" w:fill="FFFFFF"/>
        <w:spacing w:line="269" w:lineRule="atLeast"/>
        <w:jc w:val="both"/>
        <w:textAlignment w:val="center"/>
        <w:rPr>
          <w:rFonts w:ascii="Bookman Old Style" w:eastAsia="Times New Roman" w:hAnsi="Bookman Old Style" w:cs="Times New Roman"/>
          <w:color w:val="000000"/>
          <w:sz w:val="24"/>
          <w:szCs w:val="24"/>
          <w:lang w:eastAsia="es-PE"/>
        </w:rPr>
      </w:pPr>
      <w:r w:rsidRPr="00AD70E1">
        <w:rPr>
          <w:rFonts w:ascii="Times New Roman" w:eastAsia="Times New Roman" w:hAnsi="Times New Roman" w:cs="Times New Roman"/>
          <w:color w:val="000000"/>
          <w:sz w:val="24"/>
          <w:szCs w:val="24"/>
          <w:lang w:eastAsia="es-PE"/>
        </w:rPr>
        <w:t> </w:t>
      </w:r>
    </w:p>
    <w:p w:rsidR="006436CE" w:rsidRPr="00AD70E1" w:rsidRDefault="006436CE" w:rsidP="006436CE">
      <w:pPr>
        <w:shd w:val="clear" w:color="auto" w:fill="FFFFFF"/>
        <w:spacing w:line="269" w:lineRule="atLeast"/>
        <w:jc w:val="both"/>
        <w:textAlignment w:val="center"/>
        <w:rPr>
          <w:rFonts w:ascii="Bookman Old Style" w:eastAsia="Times New Roman" w:hAnsi="Bookman Old Style" w:cs="Times New Roman"/>
          <w:color w:val="000000"/>
          <w:sz w:val="24"/>
          <w:szCs w:val="24"/>
          <w:lang w:eastAsia="es-PE"/>
        </w:rPr>
      </w:pPr>
      <w:r w:rsidRPr="00AD70E1">
        <w:rPr>
          <w:rFonts w:ascii="Times New Roman" w:eastAsia="Times New Roman" w:hAnsi="Times New Roman" w:cs="Times New Roman"/>
          <w:color w:val="000000"/>
          <w:sz w:val="24"/>
          <w:szCs w:val="24"/>
          <w:lang w:val="es-ES_tradnl" w:eastAsia="es-PE"/>
        </w:rPr>
        <w:t> </w:t>
      </w:r>
    </w:p>
    <w:p w:rsidR="006436CE" w:rsidRPr="00AD70E1" w:rsidRDefault="006436CE" w:rsidP="006436CE">
      <w:pPr>
        <w:shd w:val="clear" w:color="auto" w:fill="FFFFFF"/>
        <w:spacing w:line="269" w:lineRule="atLeast"/>
        <w:jc w:val="both"/>
        <w:textAlignment w:val="center"/>
        <w:rPr>
          <w:rFonts w:ascii="Bookman Old Style" w:eastAsia="Times New Roman" w:hAnsi="Bookman Old Style" w:cs="Times New Roman"/>
          <w:color w:val="000000"/>
          <w:sz w:val="24"/>
          <w:szCs w:val="24"/>
          <w:lang w:eastAsia="es-PE"/>
        </w:rPr>
      </w:pPr>
      <w:r w:rsidRPr="00AD70E1">
        <w:rPr>
          <w:rFonts w:ascii="Times New Roman" w:eastAsia="Times New Roman" w:hAnsi="Times New Roman" w:cs="Times New Roman"/>
          <w:color w:val="000000"/>
          <w:sz w:val="24"/>
          <w:szCs w:val="24"/>
          <w:lang w:val="es-ES_tradnl" w:eastAsia="es-PE"/>
        </w:rPr>
        <w:t> </w:t>
      </w:r>
    </w:p>
    <w:p w:rsidR="003D64CA" w:rsidRDefault="006436CE" w:rsidP="006436CE">
      <w:pPr>
        <w:shd w:val="clear" w:color="auto" w:fill="FFFFFF"/>
        <w:spacing w:line="269" w:lineRule="atLeast"/>
        <w:jc w:val="both"/>
        <w:textAlignment w:val="center"/>
      </w:pPr>
      <w:r>
        <w:rPr>
          <w:rFonts w:ascii="Times New Roman" w:eastAsia="Times New Roman" w:hAnsi="Times New Roman" w:cs="Times New Roman"/>
          <w:color w:val="000000"/>
          <w:sz w:val="24"/>
          <w:szCs w:val="24"/>
          <w:lang w:val="es-ES_tradnl" w:eastAsia="es-PE"/>
        </w:rPr>
        <w:t>F</w:t>
      </w:r>
      <w:r w:rsidRPr="00AD70E1">
        <w:rPr>
          <w:rFonts w:ascii="Times New Roman" w:eastAsia="Times New Roman" w:hAnsi="Times New Roman" w:cs="Times New Roman"/>
          <w:color w:val="000000"/>
          <w:sz w:val="24"/>
          <w:szCs w:val="24"/>
          <w:lang w:val="es-ES_tradnl" w:eastAsia="es-PE"/>
        </w:rPr>
        <w:t>ELIPE</w:t>
      </w:r>
      <w:bookmarkStart w:id="0" w:name="_GoBack"/>
      <w:bookmarkEnd w:id="0"/>
    </w:p>
    <w:sectPr w:rsidR="003D6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CE"/>
    <w:rsid w:val="003D64CA"/>
    <w:rsid w:val="006436CE"/>
    <w:rsid w:val="00E22D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8DBA-F9EE-485C-B460-79ED1B6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C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2017-11-25T04:26:00Z</dcterms:created>
  <dcterms:modified xsi:type="dcterms:W3CDTF">2017-11-25T04:30:00Z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